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980"/>
      </w:tblGrid>
      <w:tr w:rsidR="00FC7D99" w:rsidRPr="00FC7D99" w:rsidTr="00FC7D99">
        <w:trPr>
          <w:trHeight w:val="2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C7D99" w:rsidRPr="00FC7D99" w:rsidTr="00FC7D99">
        <w:trPr>
          <w:trHeight w:val="300"/>
        </w:trPr>
        <w:tc>
          <w:tcPr>
            <w:tcW w:w="6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b/>
                <w:bCs/>
                <w:lang w:eastAsia="tr-TR"/>
              </w:rPr>
              <w:t>YILDIZ TEKNİK ÜNİVERSİTESİ</w:t>
            </w:r>
          </w:p>
        </w:tc>
      </w:tr>
      <w:tr w:rsidR="00FC7D99" w:rsidRPr="00FC7D99" w:rsidTr="00FC7D9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  YAZ OKULU</w:t>
            </w:r>
          </w:p>
        </w:tc>
      </w:tr>
      <w:tr w:rsidR="00FC7D99" w:rsidRPr="00FC7D99" w:rsidTr="00FC7D99">
        <w:trPr>
          <w:trHeight w:val="300"/>
        </w:trPr>
        <w:tc>
          <w:tcPr>
            <w:tcW w:w="6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b/>
                <w:bCs/>
                <w:lang w:eastAsia="tr-TR"/>
              </w:rPr>
              <w:t>2014-2015 EĞİTİM-ÖĞRETİM YILI AKADEMİK TAKVİMİ</w:t>
            </w:r>
          </w:p>
        </w:tc>
      </w:tr>
      <w:tr w:rsidR="00FC7D99" w:rsidRPr="00FC7D99" w:rsidTr="00FC7D99">
        <w:trPr>
          <w:trHeight w:val="315"/>
        </w:trPr>
        <w:tc>
          <w:tcPr>
            <w:tcW w:w="6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06-09 Temmuz 2015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Yaz Okulu Ücret ödeme 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10-16 Temmuz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Ders  Kayıtları</w:t>
            </w:r>
            <w:proofErr w:type="gramEnd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r w:rsidRPr="00FC7D99">
              <w:rPr>
                <w:rFonts w:ascii="Arial TUR" w:eastAsia="Times New Roman" w:hAnsi="Arial TUR" w:cs="Arial TUR"/>
                <w:b/>
                <w:bCs/>
                <w:color w:val="FF0000"/>
                <w:sz w:val="18"/>
                <w:szCs w:val="18"/>
                <w:lang w:eastAsia="tr-TR"/>
              </w:rPr>
              <w:t>(16 Temmuz 2015 saat:12:00'a kadar)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20 Temmuz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Yaz </w:t>
            </w:r>
            <w:proofErr w:type="gramStart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Okulu  Başlangıcı</w:t>
            </w:r>
            <w:proofErr w:type="gramEnd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20-21 Temmuz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Yaz Okulu Ders ekle-sil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22 Ağustos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Yaz Okulu Derslerinin Son Günü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24-28 Ağustos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Yaz Okulu Sınavları</w:t>
            </w:r>
          </w:p>
        </w:tc>
      </w:tr>
      <w:tr w:rsidR="00FC7D99" w:rsidRPr="00FC7D99" w:rsidTr="00FC7D9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24-30 Ağustos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Yaz Okulu Sınavları Not Girişleri</w:t>
            </w:r>
          </w:p>
        </w:tc>
      </w:tr>
      <w:tr w:rsidR="00FC7D99" w:rsidRPr="00FC7D99" w:rsidTr="00FC7D9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31 Ağustos 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D99" w:rsidRPr="00FC7D99" w:rsidRDefault="00FC7D99" w:rsidP="00FC7D9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BİDB'ce</w:t>
            </w:r>
            <w:proofErr w:type="spellEnd"/>
            <w:r w:rsidRPr="00FC7D9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Otomasyon Sisteminde Dönem Geçişi yapılması </w:t>
            </w:r>
          </w:p>
        </w:tc>
      </w:tr>
    </w:tbl>
    <w:p w:rsidR="005D6AD4" w:rsidRDefault="005D6AD4">
      <w:bookmarkStart w:id="0" w:name="_GoBack"/>
      <w:bookmarkEnd w:id="0"/>
    </w:p>
    <w:sectPr w:rsidR="005D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99"/>
    <w:rsid w:val="005D6AD4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2015-04-21T07:35:00Z</dcterms:created>
  <dcterms:modified xsi:type="dcterms:W3CDTF">2015-04-21T07:35:00Z</dcterms:modified>
</cp:coreProperties>
</file>